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2D0" w:rsidRDefault="00B402D0" w:rsidP="00B402D0">
      <w:bookmarkStart w:id="0" w:name="_GoBack"/>
      <w:r>
        <w:t>International Trade</w:t>
      </w:r>
    </w:p>
    <w:bookmarkEnd w:id="0"/>
    <w:p w:rsidR="00B402D0" w:rsidRDefault="00B402D0" w:rsidP="00B402D0"/>
    <w:p w:rsidR="00B402D0" w:rsidRDefault="00B402D0" w:rsidP="00B402D0">
      <w:r>
        <w:t>In the era of communication and technology, international trade plays a crucial role as a bridge between different societies and countries, contributing significantly to economic development and cultural exchange. This phenomenon, facilitated by the formation of an extensive network of communications, rapid transportation, and the transformation of the world into a global village, has led to an unprecedented scale of trade and exchanges.</w:t>
      </w:r>
    </w:p>
    <w:p w:rsidR="00B402D0" w:rsidRDefault="00B402D0" w:rsidP="00B402D0"/>
    <w:p w:rsidR="00B402D0" w:rsidRDefault="00B402D0" w:rsidP="00B402D0">
      <w:r>
        <w:t>International trade creates the opportunity for individuals and companies to access a diverse range of products and services. This process stimulates economic activity, enhances market competition, and directly influences the economic development of countries. Additionally, international trade fosters cultural exchange, knowledge transfer, and technology exchange, contributing to increased collaboration and understanding among diverse nations.</w:t>
      </w:r>
    </w:p>
    <w:p w:rsidR="00B402D0" w:rsidRDefault="00B402D0" w:rsidP="00B402D0"/>
    <w:p w:rsidR="00B402D0" w:rsidRDefault="00B402D0" w:rsidP="00B402D0">
      <w:r>
        <w:t>With the growth of international trade, new challenges have emerged. These include environmental issues, compliance with various standards and regulations, and interaction with diverse global cultures. Therefore, managers and businesses need to carefully address these trade-related factors and devise appropriate strategies for success in international trade.</w:t>
      </w:r>
    </w:p>
    <w:p w:rsidR="00B402D0" w:rsidRDefault="00B402D0" w:rsidP="00B402D0"/>
    <w:p w:rsidR="00B402D0" w:rsidRDefault="00B402D0" w:rsidP="00B402D0">
      <w:r>
        <w:t>In conclusion, international trade is not only significant economically but also holds importance in global cultural exchange and fostering global understanding. With a precise understanding of the challenges and opportunities in this domain, sustainable development and global cooperation can be pursued. International Trade: Economic Links in the Global World</w:t>
      </w:r>
    </w:p>
    <w:p w:rsidR="00B402D0" w:rsidRDefault="00B402D0" w:rsidP="00B402D0"/>
    <w:p w:rsidR="00B402D0" w:rsidRDefault="00B402D0" w:rsidP="00B402D0">
      <w:r>
        <w:t>International trade is a key factor in the economic development and global interactions that play a vital role in shaping the economies of countries and economic exchanges between nations. In today's world, the complexities and diversities of international trade have turned this process into one of the main axes of economic communications and collaborations globally.</w:t>
      </w:r>
    </w:p>
    <w:p w:rsidR="00B402D0" w:rsidRDefault="00B402D0" w:rsidP="00B402D0"/>
    <w:p w:rsidR="00B402D0" w:rsidRDefault="00B402D0" w:rsidP="00B402D0">
      <w:r>
        <w:t>International trade is not limited to the exchange of goods and services; it acts as a means to transfer ideas, cultures, and various technologies, strengthening cultural and social communications. This process serves as a bridge for the exchange of expertise, experiences, and international knowledge, contributing to the enhancement of economic development opportunities in different countries.</w:t>
      </w:r>
    </w:p>
    <w:p w:rsidR="00B402D0" w:rsidRDefault="00B402D0" w:rsidP="00B402D0"/>
    <w:p w:rsidR="00B402D0" w:rsidRDefault="00B402D0" w:rsidP="00B402D0">
      <w:r>
        <w:t xml:space="preserve">With the advancement of technology and increased global connections, international trade has become an opportunity for accessing new markets and expanding businesses. Companies and entrepreneurs can </w:t>
      </w:r>
      <w:r>
        <w:lastRenderedPageBreak/>
        <w:t>now easily reach foreign customers and offer their products and services worldwide by leveraging digital tools.</w:t>
      </w:r>
    </w:p>
    <w:p w:rsidR="00B402D0" w:rsidRDefault="00B402D0" w:rsidP="00B402D0"/>
    <w:p w:rsidR="00B402D0" w:rsidRDefault="00B402D0" w:rsidP="00B402D0">
      <w:r>
        <w:t>Moreover, international trade, as a key factor in establishing relations between nations, plays a fundamental role. This process contributes to economic diplomacy, strengthens political relationships, and creates cultural links between countries.</w:t>
      </w:r>
    </w:p>
    <w:p w:rsidR="00B402D0" w:rsidRDefault="00B402D0" w:rsidP="00B402D0"/>
    <w:p w:rsidR="00203914" w:rsidRDefault="00B402D0" w:rsidP="00B402D0">
      <w:r>
        <w:t>Ultimately, international trade, with its emphasis on collaboration and exchanges, strengthens the economic resilience of countries, increases transaction transparency, and creates more opportunities for sustainable development. This process not only leads to the economic prosperity of participants but also helps strengthen international connections and create a better and more diverse global community.</w:t>
      </w:r>
    </w:p>
    <w:sectPr w:rsidR="00203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2D0"/>
    <w:rsid w:val="00203914"/>
    <w:rsid w:val="006E21C5"/>
    <w:rsid w:val="00B402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5F45F"/>
  <w15:chartTrackingRefBased/>
  <w15:docId w15:val="{FAAF6D1E-8506-4BD2-A5FA-CB2EE0A67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E21C5"/>
    <w:pPr>
      <w:spacing w:after="200" w:line="240" w:lineRule="auto"/>
    </w:pPr>
    <w:rPr>
      <w:i/>
      <w:iCs/>
      <w:color w:val="44546A" w:themeColor="text2"/>
      <w:sz w:val="18"/>
      <w:szCs w:val="18"/>
    </w:rPr>
  </w:style>
  <w:style w:type="paragraph" w:styleId="NoSpacing">
    <w:name w:val="No Spacing"/>
    <w:link w:val="NoSpacingChar"/>
    <w:uiPriority w:val="1"/>
    <w:qFormat/>
    <w:rsid w:val="006E21C5"/>
    <w:pPr>
      <w:spacing w:after="0" w:line="240" w:lineRule="auto"/>
    </w:pPr>
    <w:rPr>
      <w:rFonts w:eastAsiaTheme="minorEastAsia"/>
    </w:rPr>
  </w:style>
  <w:style w:type="character" w:customStyle="1" w:styleId="NoSpacingChar">
    <w:name w:val="No Spacing Char"/>
    <w:basedOn w:val="DefaultParagraphFont"/>
    <w:link w:val="NoSpacing"/>
    <w:uiPriority w:val="1"/>
    <w:rsid w:val="006E21C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dc:creator>
  <cp:keywords/>
  <dc:description/>
  <cp:lastModifiedBy>Sama</cp:lastModifiedBy>
  <cp:revision>1</cp:revision>
  <dcterms:created xsi:type="dcterms:W3CDTF">2023-12-26T06:22:00Z</dcterms:created>
  <dcterms:modified xsi:type="dcterms:W3CDTF">2023-12-26T06:28:00Z</dcterms:modified>
</cp:coreProperties>
</file>