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E6C" w:rsidRDefault="00813E6C" w:rsidP="00813E6C">
      <w:bookmarkStart w:id="0" w:name="_GoBack"/>
      <w:r>
        <w:t xml:space="preserve">Top </w:t>
      </w:r>
      <w:r>
        <w:t>Ports in Iran and Our Services</w:t>
      </w:r>
    </w:p>
    <w:bookmarkEnd w:id="0"/>
    <w:p w:rsidR="00813E6C" w:rsidRDefault="00813E6C" w:rsidP="00813E6C"/>
    <w:p w:rsidR="00813E6C" w:rsidRDefault="00813E6C" w:rsidP="00813E6C">
      <w:r>
        <w:t>**Top Ports in Iran</w:t>
      </w:r>
      <w:proofErr w:type="gramStart"/>
      <w:r>
        <w:t>:*</w:t>
      </w:r>
      <w:proofErr w:type="gramEnd"/>
      <w:r>
        <w:t>*</w:t>
      </w:r>
    </w:p>
    <w:p w:rsidR="00813E6C" w:rsidRDefault="00813E6C" w:rsidP="00813E6C">
      <w:r>
        <w:t>1. **Bandar Abbas</w:t>
      </w:r>
      <w:proofErr w:type="gramStart"/>
      <w:r>
        <w:t>:*</w:t>
      </w:r>
      <w:proofErr w:type="gramEnd"/>
      <w:r>
        <w:t>* With a strategic location in the south of the country, it holds significant importance for trade and tourism.</w:t>
      </w:r>
    </w:p>
    <w:p w:rsidR="00813E6C" w:rsidRDefault="00813E6C" w:rsidP="00813E6C">
      <w:r>
        <w:t xml:space="preserve">2. **Bandar Imam Khomeini (Port of Imam Khomeini):** </w:t>
      </w:r>
      <w:proofErr w:type="gramStart"/>
      <w:r>
        <w:t>As</w:t>
      </w:r>
      <w:proofErr w:type="gramEnd"/>
      <w:r>
        <w:t xml:space="preserve"> the main port of Iran, it plays a crucial role in the transportation of goods and oil.</w:t>
      </w:r>
    </w:p>
    <w:p w:rsidR="00813E6C" w:rsidRDefault="00813E6C" w:rsidP="00813E6C">
      <w:r>
        <w:t>3. **Bandar Bushehr</w:t>
      </w:r>
      <w:proofErr w:type="gramStart"/>
      <w:r>
        <w:t>:*</w:t>
      </w:r>
      <w:proofErr w:type="gramEnd"/>
      <w:r>
        <w:t>* With a vital role in the oil and gas industry, it is a convergence point for transportation routes.</w:t>
      </w:r>
    </w:p>
    <w:p w:rsidR="00813E6C" w:rsidRDefault="00813E6C" w:rsidP="00813E6C">
      <w:r>
        <w:t>4. **</w:t>
      </w:r>
      <w:proofErr w:type="spellStart"/>
      <w:r>
        <w:t>Chabahar</w:t>
      </w:r>
      <w:proofErr w:type="spellEnd"/>
      <w:r>
        <w:t xml:space="preserve"> Port</w:t>
      </w:r>
      <w:proofErr w:type="gramStart"/>
      <w:r>
        <w:t>:*</w:t>
      </w:r>
      <w:proofErr w:type="gramEnd"/>
      <w:r>
        <w:t>* In addition to attracting tourists, it plays a crucial role in trade with neighboring countries.</w:t>
      </w:r>
    </w:p>
    <w:p w:rsidR="00813E6C" w:rsidRDefault="00813E6C" w:rsidP="00813E6C"/>
    <w:p w:rsidR="00813E6C" w:rsidRDefault="00813E6C" w:rsidP="00813E6C">
      <w:r>
        <w:t>**Our Services</w:t>
      </w:r>
      <w:proofErr w:type="gramStart"/>
      <w:r>
        <w:t>:*</w:t>
      </w:r>
      <w:proofErr w:type="gramEnd"/>
      <w:r>
        <w:t>*</w:t>
      </w:r>
    </w:p>
    <w:p w:rsidR="00813E6C" w:rsidRDefault="00813E6C" w:rsidP="00813E6C">
      <w:r>
        <w:t>- **Specialized Guidance</w:t>
      </w:r>
      <w:proofErr w:type="gramStart"/>
      <w:r>
        <w:t>:*</w:t>
      </w:r>
      <w:proofErr w:type="gramEnd"/>
      <w:r>
        <w:t>* Comprehensive information about the services and facilities of top ports in Iran, including infrastructures and equipment.</w:t>
      </w:r>
    </w:p>
    <w:p w:rsidR="00813E6C" w:rsidRDefault="00813E6C" w:rsidP="00813E6C">
      <w:r>
        <w:t>- **Conditions and Regulations</w:t>
      </w:r>
      <w:proofErr w:type="gramStart"/>
      <w:r>
        <w:t>:*</w:t>
      </w:r>
      <w:proofErr w:type="gramEnd"/>
      <w:r>
        <w:t>* Information about the conditions for obtaining licenses, tariffs, and relevant regulations for ports.</w:t>
      </w:r>
    </w:p>
    <w:p w:rsidR="00813E6C" w:rsidRDefault="00813E6C" w:rsidP="00813E6C">
      <w:r>
        <w:t>- **International Trade</w:t>
      </w:r>
      <w:proofErr w:type="gramStart"/>
      <w:r>
        <w:t>:*</w:t>
      </w:r>
      <w:proofErr w:type="gramEnd"/>
      <w:r>
        <w:t>* Guidance on international trade and shipping through ports.</w:t>
      </w:r>
    </w:p>
    <w:p w:rsidR="00813E6C" w:rsidRDefault="00813E6C" w:rsidP="00813E6C"/>
    <w:p w:rsidR="00813E6C" w:rsidRDefault="00813E6C" w:rsidP="00813E6C">
      <w:r>
        <w:t>**Why Trust Us</w:t>
      </w:r>
      <w:proofErr w:type="gramStart"/>
      <w:r>
        <w:t>?*</w:t>
      </w:r>
      <w:proofErr w:type="gramEnd"/>
      <w:r>
        <w:t>*</w:t>
      </w:r>
    </w:p>
    <w:p w:rsidR="00813E6C" w:rsidRDefault="00813E6C" w:rsidP="00813E6C">
      <w:r>
        <w:t>- **Experience and Expertise</w:t>
      </w:r>
      <w:proofErr w:type="gramStart"/>
      <w:r>
        <w:t>:*</w:t>
      </w:r>
      <w:proofErr w:type="gramEnd"/>
      <w:r>
        <w:t>* Our team consists of experienced professionals in the field of maritime transportation and international trade.</w:t>
      </w:r>
    </w:p>
    <w:p w:rsidR="00813E6C" w:rsidRDefault="00813E6C" w:rsidP="00813E6C">
      <w:r>
        <w:t>- **Up-to-Date Information</w:t>
      </w:r>
      <w:proofErr w:type="gramStart"/>
      <w:r>
        <w:t>:*</w:t>
      </w:r>
      <w:proofErr w:type="gramEnd"/>
      <w:r>
        <w:t>* Our information is regularly updated to align with changes in laws and regulations.</w:t>
      </w:r>
    </w:p>
    <w:p w:rsidR="00813E6C" w:rsidRDefault="00813E6C" w:rsidP="00813E6C">
      <w:r>
        <w:t>- **Personalized Guidance</w:t>
      </w:r>
      <w:proofErr w:type="gramStart"/>
      <w:r>
        <w:t>:*</w:t>
      </w:r>
      <w:proofErr w:type="gramEnd"/>
      <w:r>
        <w:t>* We provide personalized guidance and consultations for the optimal use of top ports in Iran.</w:t>
      </w:r>
    </w:p>
    <w:p w:rsidR="00813E6C" w:rsidRDefault="00813E6C" w:rsidP="00813E6C"/>
    <w:p w:rsidR="00203914" w:rsidRDefault="00813E6C" w:rsidP="00813E6C">
      <w:r>
        <w:t>**Our goal is to enhance maritime trade in Iran. Stay with us to benefit from our accurate information and distinguished services. If you have any questions or need guidance, feel free to contact us. We are ready to assist you</w:t>
      </w:r>
      <w:proofErr w:type="gramStart"/>
      <w:r>
        <w:t>.*</w:t>
      </w:r>
      <w:proofErr w:type="gramEnd"/>
      <w:r>
        <w:t>*</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6C"/>
    <w:rsid w:val="00203914"/>
    <w:rsid w:val="006E21C5"/>
    <w:rsid w:val="00813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9A6C"/>
  <w15:chartTrackingRefBased/>
  <w15:docId w15:val="{ACCF8CD2-4274-46AA-A722-183D597B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2023-12-25T09:11:00Z</dcterms:created>
  <dcterms:modified xsi:type="dcterms:W3CDTF">2023-12-25T09:22:00Z</dcterms:modified>
</cp:coreProperties>
</file>