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8C" w:rsidRDefault="001E698C" w:rsidP="001E698C">
      <w:bookmarkStart w:id="0" w:name="_GoBack"/>
      <w:r>
        <w:t>It has arrived in Dubai</w:t>
      </w:r>
    </w:p>
    <w:bookmarkEnd w:id="0"/>
    <w:p w:rsidR="001E698C" w:rsidRDefault="001E698C" w:rsidP="001E698C">
      <w:r>
        <w:t>Dubai is one of the main hubs for growth and entry abroad.</w:t>
      </w:r>
    </w:p>
    <w:p w:rsidR="001E698C" w:rsidRDefault="001E698C" w:rsidP="001E698C">
      <w:r>
        <w:t>Dubai is one of the cities of the United Arab Emirates, which is also known as the best city in this country.</w:t>
      </w:r>
    </w:p>
    <w:p w:rsidR="001E698C" w:rsidRDefault="001E698C" w:rsidP="001E698C">
      <w:r>
        <w:t>In the following, we will discuss one of Dubai's strange policies to empower itself.</w:t>
      </w:r>
    </w:p>
    <w:p w:rsidR="001E698C" w:rsidRDefault="001E698C" w:rsidP="001E698C">
      <w:r>
        <w:t>This city imports various products and goods and exports them again by changing the original packaging to special packaging for cars, which can stabilize the position of this city among the po</w:t>
      </w:r>
      <w:r>
        <w:t>ssible promises of the future.</w:t>
      </w:r>
    </w:p>
    <w:p w:rsidR="001E698C" w:rsidRDefault="001E698C" w:rsidP="001E698C">
      <w:r>
        <w:t>Active participation and thanks in the United Arab Emirates, due to having excellent economic conditions, they buy very special manufactured products.</w:t>
      </w:r>
    </w:p>
    <w:p w:rsidR="001E698C" w:rsidRDefault="001E698C" w:rsidP="001E698C">
      <w:r>
        <w:t>The ports and airports of Dubai are very strong and advanced in operation, which makes it very strong and productive in Dubai.</w:t>
      </w:r>
    </w:p>
    <w:p w:rsidR="001E698C" w:rsidRDefault="001E698C" w:rsidP="001E698C">
      <w:r>
        <w:t>The policy of re-production and re-production of manufactured products is a process that few countries can handle, so manufacturers and foreign trade have a special place in the Arab Emirates.</w:t>
      </w:r>
    </w:p>
    <w:p w:rsidR="001E698C" w:rsidRDefault="001E698C" w:rsidP="001E698C">
      <w:r>
        <w:t>In fact, these special features of Dubai have made it one of the largest business centers in the world.</w:t>
      </w:r>
    </w:p>
    <w:p w:rsidR="00203914" w:rsidRDefault="001E698C" w:rsidP="001E698C">
      <w:r>
        <w:t>For example, one of the poles of the province of Iran is the export of coal to Dubai, one of the many imports of coal to Dubai is their old tradition of Arab hookah smoking, and Iraq is also one of the requests for coal.</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91" w:rsidRDefault="002D5491" w:rsidP="001E698C">
      <w:pPr>
        <w:spacing w:after="0" w:line="240" w:lineRule="auto"/>
      </w:pPr>
      <w:r>
        <w:separator/>
      </w:r>
    </w:p>
  </w:endnote>
  <w:endnote w:type="continuationSeparator" w:id="0">
    <w:p w:rsidR="002D5491" w:rsidRDefault="002D5491" w:rsidP="001E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91" w:rsidRDefault="002D5491" w:rsidP="001E698C">
      <w:pPr>
        <w:spacing w:after="0" w:line="240" w:lineRule="auto"/>
      </w:pPr>
      <w:r>
        <w:separator/>
      </w:r>
    </w:p>
  </w:footnote>
  <w:footnote w:type="continuationSeparator" w:id="0">
    <w:p w:rsidR="002D5491" w:rsidRDefault="002D5491" w:rsidP="001E6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8C"/>
    <w:rsid w:val="001E698C"/>
    <w:rsid w:val="00203914"/>
    <w:rsid w:val="002D5491"/>
    <w:rsid w:val="006E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F7A4"/>
  <w15:chartTrackingRefBased/>
  <w15:docId w15:val="{3064E389-985C-4926-B6A6-9DECBA1C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1E6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8C"/>
  </w:style>
  <w:style w:type="paragraph" w:styleId="Footer">
    <w:name w:val="footer"/>
    <w:basedOn w:val="Normal"/>
    <w:link w:val="FooterChar"/>
    <w:uiPriority w:val="99"/>
    <w:unhideWhenUsed/>
    <w:rsid w:val="001E6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2024-03-04T10:42:00Z</dcterms:created>
  <dcterms:modified xsi:type="dcterms:W3CDTF">2024-03-04T10:46:00Z</dcterms:modified>
</cp:coreProperties>
</file>