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1A9" w:rsidRDefault="00F911A9" w:rsidP="00F911A9">
      <w:bookmarkStart w:id="0" w:name="_GoBack"/>
      <w:r>
        <w:t xml:space="preserve">In the realm of transporting food and pharmaceuticals, new technologies are under development to enhance the performance and quality of this transportation. </w:t>
      </w:r>
      <w:bookmarkEnd w:id="0"/>
      <w:r>
        <w:t>Below are some innovative approaches in this field:</w:t>
      </w:r>
    </w:p>
    <w:p w:rsidR="00F911A9" w:rsidRDefault="00F911A9" w:rsidP="00F911A9"/>
    <w:p w:rsidR="00F911A9" w:rsidRDefault="00F911A9" w:rsidP="00F911A9">
      <w:r>
        <w:t>1. **</w:t>
      </w:r>
      <w:proofErr w:type="spellStart"/>
      <w:r>
        <w:t>Blockchain</w:t>
      </w:r>
      <w:proofErr w:type="spellEnd"/>
      <w:proofErr w:type="gramStart"/>
      <w:r>
        <w:t>:*</w:t>
      </w:r>
      <w:proofErr w:type="gramEnd"/>
      <w:r>
        <w:t>* This technology is used for monitoring the supply chain of food and pharmaceuticals to reduce the risk of fraud. It serves as a security solution in the supply chain, helping to decrease the costs associated with inspection and certification.</w:t>
      </w:r>
    </w:p>
    <w:p w:rsidR="00F911A9" w:rsidRDefault="00F911A9" w:rsidP="00F911A9"/>
    <w:p w:rsidR="00F911A9" w:rsidRDefault="00F911A9" w:rsidP="00F911A9">
      <w:r>
        <w:t>2. **Smart Tracking</w:t>
      </w:r>
      <w:proofErr w:type="gramStart"/>
      <w:r>
        <w:t>:*</w:t>
      </w:r>
      <w:proofErr w:type="gramEnd"/>
      <w:r>
        <w:t>* This method provides real-time monitoring for the entire transportation process of food and pharmaceuticals through Internet of Things (</w:t>
      </w:r>
      <w:proofErr w:type="spellStart"/>
      <w:r>
        <w:t>IoT</w:t>
      </w:r>
      <w:proofErr w:type="spellEnd"/>
      <w:r>
        <w:t>) based tracking systems. It enables real-time tracking of essential information, such as location, temperature, humidity, and time.</w:t>
      </w:r>
    </w:p>
    <w:p w:rsidR="00F911A9" w:rsidRDefault="00F911A9" w:rsidP="00F911A9"/>
    <w:p w:rsidR="00F911A9" w:rsidRDefault="00F911A9" w:rsidP="00F911A9">
      <w:r>
        <w:t>3. **Robotics</w:t>
      </w:r>
      <w:proofErr w:type="gramStart"/>
      <w:r>
        <w:t>:*</w:t>
      </w:r>
      <w:proofErr w:type="gramEnd"/>
      <w:r>
        <w:t>* The use of robots for tasks such as transportation, picking, and packaging of food and pharmaceuticals can increase speed, precision, and quality in these processes.</w:t>
      </w:r>
    </w:p>
    <w:p w:rsidR="00F911A9" w:rsidRDefault="00F911A9" w:rsidP="00F911A9"/>
    <w:p w:rsidR="00F911A9" w:rsidRDefault="00F911A9" w:rsidP="00F911A9">
      <w:r>
        <w:t>4. **Artificial Intelligence (AI):** Implementing AI algorithms in analyzing data related to the transportation of food and pharmaceuticals can enhance the speed and quality of these processes.</w:t>
      </w:r>
    </w:p>
    <w:p w:rsidR="00F911A9" w:rsidRDefault="00F911A9" w:rsidP="00F911A9"/>
    <w:p w:rsidR="00F911A9" w:rsidRDefault="00F911A9" w:rsidP="00F911A9">
      <w:r>
        <w:t>5. **New Distribution Networks</w:t>
      </w:r>
      <w:proofErr w:type="gramStart"/>
      <w:r>
        <w:t>:*</w:t>
      </w:r>
      <w:proofErr w:type="gramEnd"/>
      <w:r>
        <w:t>* Establishing new distribution networks for transporting food and pharmaceuticals.</w:t>
      </w:r>
    </w:p>
    <w:p w:rsidR="00F911A9" w:rsidRDefault="00F911A9" w:rsidP="00F911A9"/>
    <w:p w:rsidR="00F911A9" w:rsidRDefault="00F911A9" w:rsidP="00F911A9">
      <w:r>
        <w:t>In the transportation of food and pharmaceuticals, due to the importance and sensitivity of these materials, the use of new and innovative technologies to improve these processes has gained attention. Some of the novel approaches in this area include:</w:t>
      </w:r>
    </w:p>
    <w:p w:rsidR="00F911A9" w:rsidRDefault="00F911A9" w:rsidP="00F911A9"/>
    <w:p w:rsidR="00F911A9" w:rsidRDefault="00F911A9" w:rsidP="00F911A9">
      <w:r>
        <w:t>1. **Use of Robots and Drones</w:t>
      </w:r>
      <w:proofErr w:type="gramStart"/>
      <w:r>
        <w:t>:*</w:t>
      </w:r>
      <w:proofErr w:type="gramEnd"/>
      <w:r>
        <w:t>* Robots and drones are employed as innovative approaches in the transportation of food and pharmaceuticals. These intelligent devices can automatically pick up and deliver food and pharmaceuticals to their final destination.</w:t>
      </w:r>
    </w:p>
    <w:p w:rsidR="00F911A9" w:rsidRDefault="00F911A9" w:rsidP="00F911A9"/>
    <w:p w:rsidR="00F911A9" w:rsidRDefault="00F911A9" w:rsidP="00F911A9">
      <w:r>
        <w:t>2. **Utilization of Tracking Systems</w:t>
      </w:r>
      <w:proofErr w:type="gramStart"/>
      <w:r>
        <w:t>:*</w:t>
      </w:r>
      <w:proofErr w:type="gramEnd"/>
      <w:r>
        <w:t>* Tracking systems can be used to trace products throughout the entire transportation process, allowing for real-time monitoring from start to finish and prompt responses in case of issues.</w:t>
      </w:r>
    </w:p>
    <w:p w:rsidR="00F911A9" w:rsidRDefault="00F911A9" w:rsidP="00F911A9"/>
    <w:p w:rsidR="00F911A9" w:rsidRDefault="00F911A9" w:rsidP="00F911A9">
      <w:r>
        <w:lastRenderedPageBreak/>
        <w:t>3. **Smart Technology Integration:** Smart technologies such as artificial intelligence, the Internet of Things (</w:t>
      </w:r>
      <w:proofErr w:type="spellStart"/>
      <w:r>
        <w:t>IoT</w:t>
      </w:r>
      <w:proofErr w:type="spellEnd"/>
      <w:r>
        <w:t xml:space="preserve">), </w:t>
      </w:r>
      <w:proofErr w:type="spellStart"/>
      <w:r>
        <w:t>blockchain</w:t>
      </w:r>
      <w:proofErr w:type="spellEnd"/>
      <w:r>
        <w:t>, and cloud computing can be employed for process management, improvement, and optimization in the transportation of food and pharmaceuticals.</w:t>
      </w:r>
    </w:p>
    <w:p w:rsidR="00F911A9" w:rsidRDefault="00F911A9" w:rsidP="00F911A9"/>
    <w:p w:rsidR="00F911A9" w:rsidRDefault="00F911A9" w:rsidP="00F911A9">
      <w:r>
        <w:t>4. **Renewable Energy Use</w:t>
      </w:r>
      <w:proofErr w:type="gramStart"/>
      <w:r>
        <w:t>:*</w:t>
      </w:r>
      <w:proofErr w:type="gramEnd"/>
      <w:r>
        <w:t>* Incorporating renewable energy sources, such as electric vehicles and reusable batteries, can significantly improve energy efficiency in the transportation of food and pharmaceuticals.</w:t>
      </w:r>
    </w:p>
    <w:p w:rsidR="00F911A9" w:rsidRDefault="00F911A9" w:rsidP="00F911A9"/>
    <w:p w:rsidR="00203914" w:rsidRDefault="00F911A9" w:rsidP="00F911A9">
      <w:r>
        <w:t>These innovative approaches contribute to the advancement of technology in the transportation of essential goods, ensuring efficiency, security, and quality in the process.</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A9"/>
    <w:rsid w:val="00203914"/>
    <w:rsid w:val="003241AD"/>
    <w:rsid w:val="006E21C5"/>
    <w:rsid w:val="00F91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6E1DD-8F14-4C58-BF13-2D0146A8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2023-12-31T08:28:00Z</dcterms:created>
  <dcterms:modified xsi:type="dcterms:W3CDTF">2023-12-31T09:54:00Z</dcterms:modified>
</cp:coreProperties>
</file>