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36" w:rsidRDefault="00F63C36" w:rsidP="00F63C36">
      <w:bookmarkStart w:id="0" w:name="_GoBack"/>
      <w:r>
        <w:t>Concept of Commerce</w:t>
      </w:r>
    </w:p>
    <w:bookmarkEnd w:id="0"/>
    <w:p w:rsidR="00F63C36" w:rsidRDefault="00F63C36" w:rsidP="00F63C36"/>
    <w:p w:rsidR="00F63C36" w:rsidRDefault="00F63C36" w:rsidP="00F63C36">
      <w:r>
        <w:t>Commerce refers to the buying and selling of goods and services among individuals, companies, and countries. This process occurs through commercial exchange and plays a significant role in economic development. By improving the standard of living and increasing economic well-being, commerce contributes to the development of nations.</w:t>
      </w:r>
    </w:p>
    <w:p w:rsidR="00F63C36" w:rsidRDefault="00F63C36" w:rsidP="00F63C36"/>
    <w:p w:rsidR="00F63C36" w:rsidRDefault="00F63C36" w:rsidP="00F63C36">
      <w:r>
        <w:t>Currently, international commerce is prevalent and noteworthy. In this field, products, services, and technologies obtained in one country are exported to other countries. This international trade is recognized as the primary source of income for many countries and plays a crucial role in the development of employment and the enhancement of economic prosperity.</w:t>
      </w:r>
    </w:p>
    <w:p w:rsidR="00F63C36" w:rsidRDefault="00F63C36" w:rsidP="00F63C36"/>
    <w:p w:rsidR="00F63C36" w:rsidRDefault="00F63C36" w:rsidP="00F63C36">
      <w:r>
        <w:t>In commerce, the process of buying and selling takes place, either in cash or on credit. Commerce can encompass commercial transactions, financial commitments, monetary matters, transportation of goods and services, insurance, and more. International commerce is also related to issues such as arranging international contracts, obtaining permits, e-commerce, and international commercial law.</w:t>
      </w:r>
    </w:p>
    <w:p w:rsidR="00F63C36" w:rsidRDefault="00F63C36" w:rsidP="00F63C36"/>
    <w:p w:rsidR="00203914" w:rsidRDefault="00F63C36" w:rsidP="00F63C36">
      <w:r>
        <w:t>Trade, as a subset of commerce, involves the sale and purchase of goods and services with other countries. To engage in foreign trade, companies must enter into contracts with foreign companies and negotiate the terms and conditions.</w:t>
      </w:r>
    </w:p>
    <w:sectPr w:rsidR="00203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9D" w:rsidRDefault="00CB659D" w:rsidP="00F63C36">
      <w:pPr>
        <w:spacing w:after="0" w:line="240" w:lineRule="auto"/>
      </w:pPr>
      <w:r>
        <w:separator/>
      </w:r>
    </w:p>
  </w:endnote>
  <w:endnote w:type="continuationSeparator" w:id="0">
    <w:p w:rsidR="00CB659D" w:rsidRDefault="00CB659D" w:rsidP="00F6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9D" w:rsidRDefault="00CB659D" w:rsidP="00F63C36">
      <w:pPr>
        <w:spacing w:after="0" w:line="240" w:lineRule="auto"/>
      </w:pPr>
      <w:r>
        <w:separator/>
      </w:r>
    </w:p>
  </w:footnote>
  <w:footnote w:type="continuationSeparator" w:id="0">
    <w:p w:rsidR="00CB659D" w:rsidRDefault="00CB659D" w:rsidP="00F63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6"/>
    <w:rsid w:val="00203914"/>
    <w:rsid w:val="006E21C5"/>
    <w:rsid w:val="00CB659D"/>
    <w:rsid w:val="00F63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FF8C"/>
  <w15:chartTrackingRefBased/>
  <w15:docId w15:val="{55411274-2896-457B-8467-5437F3B6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paragraph" w:styleId="Header">
    <w:name w:val="header"/>
    <w:basedOn w:val="Normal"/>
    <w:link w:val="HeaderChar"/>
    <w:uiPriority w:val="99"/>
    <w:unhideWhenUsed/>
    <w:rsid w:val="00F63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C36"/>
  </w:style>
  <w:style w:type="paragraph" w:styleId="Footer">
    <w:name w:val="footer"/>
    <w:basedOn w:val="Normal"/>
    <w:link w:val="FooterChar"/>
    <w:uiPriority w:val="99"/>
    <w:unhideWhenUsed/>
    <w:rsid w:val="00F63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2023-12-31T11:25:00Z</dcterms:created>
  <dcterms:modified xsi:type="dcterms:W3CDTF">2023-12-31T11:29:00Z</dcterms:modified>
</cp:coreProperties>
</file>