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6C" w:rsidRDefault="00FE7E6C" w:rsidP="00FE7E6C">
      <w:r>
        <w:t xml:space="preserve">Bandar </w:t>
      </w:r>
      <w:proofErr w:type="spellStart"/>
      <w:r>
        <w:t>Shahid</w:t>
      </w:r>
      <w:proofErr w:type="spellEnd"/>
      <w:r>
        <w:t xml:space="preserve"> </w:t>
      </w:r>
      <w:proofErr w:type="spellStart"/>
      <w:r>
        <w:t>Bahonar</w:t>
      </w:r>
      <w:proofErr w:type="spellEnd"/>
    </w:p>
    <w:p w:rsidR="00FE7E6C" w:rsidRDefault="00FE7E6C" w:rsidP="00FE7E6C">
      <w:r>
        <w:t>First, let's talk about Bandar Abbas, Iran's largest port. We recognize Bandar Abbas as a city known for its commerce and industry in the country. Due to its strategic location in the economically vital Strait of Hormuz region, Bandar Abbas is one of Iran's economic hubs.</w:t>
      </w:r>
    </w:p>
    <w:p w:rsidR="00FE7E6C" w:rsidRDefault="00FE7E6C" w:rsidP="00FE7E6C"/>
    <w:p w:rsidR="00FE7E6C" w:rsidRDefault="00FE7E6C" w:rsidP="00FE7E6C">
      <w:r>
        <w:t xml:space="preserve">The </w:t>
      </w:r>
      <w:proofErr w:type="spellStart"/>
      <w:r>
        <w:t>Shahid</w:t>
      </w:r>
      <w:proofErr w:type="spellEnd"/>
      <w:r>
        <w:t xml:space="preserve"> </w:t>
      </w:r>
      <w:proofErr w:type="spellStart"/>
      <w:r>
        <w:t>Rajaee</w:t>
      </w:r>
      <w:proofErr w:type="spellEnd"/>
      <w:r>
        <w:t xml:space="preserve"> Port Complex and Bandar </w:t>
      </w:r>
      <w:proofErr w:type="spellStart"/>
      <w:r>
        <w:t>Shahid</w:t>
      </w:r>
      <w:proofErr w:type="spellEnd"/>
      <w:r>
        <w:t xml:space="preserve"> </w:t>
      </w:r>
      <w:proofErr w:type="spellStart"/>
      <w:r>
        <w:t>Bahonar</w:t>
      </w:r>
      <w:proofErr w:type="spellEnd"/>
      <w:r>
        <w:t xml:space="preserve"> are identified as Iran's economic focal points for the transit of goods and the presence of numerous large industrial factories. In this post, we intend to discuss Bandar </w:t>
      </w:r>
      <w:proofErr w:type="spellStart"/>
      <w:r>
        <w:t>Shahid</w:t>
      </w:r>
      <w:proofErr w:type="spellEnd"/>
      <w:r>
        <w:t xml:space="preserve"> </w:t>
      </w:r>
      <w:proofErr w:type="spellStart"/>
      <w:r>
        <w:t>Bahonar</w:t>
      </w:r>
      <w:proofErr w:type="spellEnd"/>
      <w:r>
        <w:t>.</w:t>
      </w:r>
    </w:p>
    <w:p w:rsidR="00FE7E6C" w:rsidRDefault="00FE7E6C" w:rsidP="00FE7E6C"/>
    <w:p w:rsidR="00FE7E6C" w:rsidRDefault="00FE7E6C" w:rsidP="00FE7E6C">
      <w:r>
        <w:t xml:space="preserve">Characteristics of Bandar </w:t>
      </w:r>
      <w:proofErr w:type="spellStart"/>
      <w:r>
        <w:t>Shahid</w:t>
      </w:r>
      <w:proofErr w:type="spellEnd"/>
      <w:r>
        <w:t xml:space="preserve"> </w:t>
      </w:r>
      <w:proofErr w:type="spellStart"/>
      <w:r>
        <w:t>Bahonar</w:t>
      </w:r>
      <w:proofErr w:type="spellEnd"/>
      <w:r>
        <w:t>:</w:t>
      </w:r>
    </w:p>
    <w:p w:rsidR="00FE7E6C" w:rsidRDefault="00FE7E6C" w:rsidP="00FE7E6C">
      <w:r>
        <w:t xml:space="preserve">It boasts a 2.10-meter tidal range during full tidal cycle, ranking among the highest tidal ranges in the country, following Bandar Imam Khomeini and Bandar </w:t>
      </w:r>
      <w:proofErr w:type="spellStart"/>
      <w:r>
        <w:t>Shahid</w:t>
      </w:r>
      <w:proofErr w:type="spellEnd"/>
      <w:r>
        <w:t xml:space="preserve"> </w:t>
      </w:r>
      <w:proofErr w:type="spellStart"/>
      <w:r>
        <w:t>Rajaee</w:t>
      </w:r>
      <w:proofErr w:type="spellEnd"/>
      <w:r>
        <w:t>.</w:t>
      </w:r>
    </w:p>
    <w:p w:rsidR="00FE7E6C" w:rsidRDefault="00FE7E6C" w:rsidP="00FE7E6C">
      <w:r>
        <w:t>Due to its proximity to the city of Bandar Abbas, this port welcomes a large number of tourists and travelers daily.</w:t>
      </w:r>
    </w:p>
    <w:p w:rsidR="00FE7E6C" w:rsidRDefault="00FE7E6C" w:rsidP="00FE7E6C">
      <w:r>
        <w:t>A significant portion of Bandar Abbas's trade relies on this port's activities, thus playing a crucial role in the region's economic prosperity.</w:t>
      </w:r>
    </w:p>
    <w:p w:rsidR="00FE7E6C" w:rsidRDefault="00FE7E6C" w:rsidP="00FE7E6C"/>
    <w:p w:rsidR="00FE7E6C" w:rsidRDefault="00FE7E6C" w:rsidP="00FE7E6C">
      <w:r>
        <w:t xml:space="preserve">Outstanding Features of Bandar </w:t>
      </w:r>
      <w:proofErr w:type="spellStart"/>
      <w:r>
        <w:t>Shahid</w:t>
      </w:r>
      <w:proofErr w:type="spellEnd"/>
      <w:r>
        <w:t xml:space="preserve"> </w:t>
      </w:r>
      <w:proofErr w:type="spellStart"/>
      <w:r>
        <w:t>Bahonar</w:t>
      </w:r>
      <w:proofErr w:type="spellEnd"/>
      <w:r>
        <w:t>:</w:t>
      </w:r>
    </w:p>
    <w:p w:rsidR="00FE7E6C" w:rsidRDefault="00FE7E6C" w:rsidP="00FE7E6C">
      <w:r>
        <w:t>- Excellent geographical location</w:t>
      </w:r>
    </w:p>
    <w:p w:rsidR="00FE7E6C" w:rsidRDefault="00FE7E6C" w:rsidP="00FE7E6C">
      <w:r>
        <w:t>- Access to international waters</w:t>
      </w:r>
    </w:p>
    <w:p w:rsidR="00FE7E6C" w:rsidRDefault="00FE7E6C" w:rsidP="00FE7E6C">
      <w:r>
        <w:t>- Connection to international routes</w:t>
      </w:r>
    </w:p>
    <w:p w:rsidR="00203914" w:rsidRDefault="00FE7E6C" w:rsidP="00FE7E6C">
      <w:r>
        <w:t xml:space="preserve">- Proximity to free trade zones such as </w:t>
      </w:r>
      <w:proofErr w:type="spellStart"/>
      <w:r>
        <w:t>Qeshm</w:t>
      </w:r>
      <w:proofErr w:type="spellEnd"/>
      <w:r>
        <w:t xml:space="preserve"> Island, </w:t>
      </w:r>
      <w:proofErr w:type="spellStart"/>
      <w:r>
        <w:t>Tavahri</w:t>
      </w:r>
      <w:proofErr w:type="spellEnd"/>
      <w:r>
        <w:t xml:space="preserve"> Island, and commercial ports in the Persian Gulf region</w:t>
      </w:r>
      <w:bookmarkStart w:id="0" w:name="_GoBack"/>
      <w:bookmarkEnd w:id="0"/>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6C"/>
    <w:rsid w:val="00203914"/>
    <w:rsid w:val="006E21C5"/>
    <w:rsid w:val="00FE7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85E80-3FE3-4075-8E36-1FE835EA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2024-02-27T05:51:00Z</dcterms:created>
  <dcterms:modified xsi:type="dcterms:W3CDTF">2024-02-27T05:52:00Z</dcterms:modified>
</cp:coreProperties>
</file>